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4866" w14:textId="77777777" w:rsidR="00191D06" w:rsidRPr="00880BCC" w:rsidRDefault="00191D06" w:rsidP="00191D06">
      <w:pPr>
        <w:pStyle w:val="Heading2"/>
        <w:rPr>
          <w:b w:val="0"/>
        </w:rPr>
      </w:pPr>
      <w:bookmarkStart w:id="0" w:name="_Toc69911027"/>
      <w:r>
        <w:t>Key facts</w:t>
      </w:r>
      <w:bookmarkEnd w:id="0"/>
      <w:r>
        <w:t xml:space="preserve"> </w:t>
      </w:r>
    </w:p>
    <w:p w14:paraId="68D294F6" w14:textId="45B59AB3" w:rsidR="00191D06" w:rsidRDefault="00191D06" w:rsidP="00191D06"/>
    <w:p w14:paraId="62FC8CBB" w14:textId="20839978" w:rsidR="00191D06" w:rsidRDefault="00191D06" w:rsidP="00191D06">
      <w:pPr>
        <w:spacing w:line="360" w:lineRule="auto"/>
        <w:rPr>
          <w:rFonts w:ascii="Arial" w:hAnsi="Arial" w:cs="Arial"/>
          <w:b/>
          <w:bCs/>
        </w:rPr>
      </w:pPr>
      <w:r w:rsidRPr="00191D06">
        <w:rPr>
          <w:rFonts w:ascii="Arial" w:hAnsi="Arial" w:cs="Arial"/>
          <w:b/>
          <w:bCs/>
        </w:rPr>
        <w:t xml:space="preserve">Definitions </w:t>
      </w:r>
    </w:p>
    <w:p w14:paraId="1BADFD9F" w14:textId="3B75B945" w:rsidR="00191D06" w:rsidRPr="00191D06" w:rsidRDefault="00191D06" w:rsidP="00191D06">
      <w:pPr>
        <w:pStyle w:val="ListParagraph"/>
        <w:numPr>
          <w:ilvl w:val="0"/>
          <w:numId w:val="3"/>
        </w:numPr>
        <w:spacing w:line="360" w:lineRule="auto"/>
        <w:ind w:left="714" w:hanging="357"/>
        <w:rPr>
          <w:rFonts w:cs="Arial"/>
          <w:b/>
          <w:bCs/>
          <w:sz w:val="22"/>
          <w:szCs w:val="22"/>
        </w:rPr>
      </w:pPr>
      <w:r w:rsidRPr="00191D06">
        <w:rPr>
          <w:rFonts w:cs="Arial"/>
          <w:b/>
          <w:bCs/>
          <w:sz w:val="22"/>
          <w:szCs w:val="22"/>
        </w:rPr>
        <w:t xml:space="preserve">Native species - </w:t>
      </w:r>
      <w:r>
        <w:rPr>
          <w:rFonts w:eastAsia="Times New Roman" w:cs="Arial"/>
          <w:color w:val="212529"/>
          <w:sz w:val="22"/>
          <w:szCs w:val="22"/>
          <w:lang w:eastAsia="en-GB"/>
        </w:rPr>
        <w:t>a</w:t>
      </w:r>
      <w:r w:rsidRPr="00191D06">
        <w:rPr>
          <w:rFonts w:eastAsia="Times New Roman" w:cs="Arial"/>
          <w:color w:val="212529"/>
          <w:sz w:val="22"/>
          <w:szCs w:val="22"/>
          <w:lang w:eastAsia="en-GB"/>
        </w:rPr>
        <w:t>n animal or plant that has colonised Britain naturally since the last Ice Age ended. </w:t>
      </w:r>
    </w:p>
    <w:p w14:paraId="261BB52E" w14:textId="02AB535F" w:rsidR="00191D06" w:rsidRPr="00191D06" w:rsidRDefault="00191D06" w:rsidP="00191D06">
      <w:pPr>
        <w:pStyle w:val="ListParagraph"/>
        <w:numPr>
          <w:ilvl w:val="0"/>
          <w:numId w:val="3"/>
        </w:numPr>
        <w:spacing w:line="360" w:lineRule="auto"/>
        <w:ind w:left="714" w:hanging="357"/>
        <w:rPr>
          <w:rFonts w:cs="Arial"/>
          <w:b/>
          <w:bCs/>
          <w:sz w:val="22"/>
          <w:szCs w:val="22"/>
        </w:rPr>
      </w:pPr>
      <w:r w:rsidRPr="00191D06">
        <w:rPr>
          <w:rFonts w:cs="Arial"/>
          <w:b/>
          <w:bCs/>
          <w:sz w:val="22"/>
          <w:szCs w:val="22"/>
        </w:rPr>
        <w:t xml:space="preserve">Non-native species - </w:t>
      </w:r>
      <w:r>
        <w:rPr>
          <w:rFonts w:eastAsia="Times New Roman" w:cs="Arial"/>
          <w:color w:val="212529"/>
          <w:sz w:val="22"/>
          <w:szCs w:val="22"/>
          <w:lang w:eastAsia="en-GB"/>
        </w:rPr>
        <w:t>a</w:t>
      </w:r>
      <w:r w:rsidRPr="00191D06">
        <w:rPr>
          <w:rFonts w:eastAsia="Times New Roman" w:cs="Arial"/>
          <w:color w:val="212529"/>
          <w:sz w:val="22"/>
          <w:szCs w:val="22"/>
          <w:lang w:eastAsia="en-GB"/>
        </w:rPr>
        <w:t>n animal or plant that has not colonised naturally but was introduced (either accidentally or deliberately) by people.</w:t>
      </w:r>
    </w:p>
    <w:p w14:paraId="16271FD7" w14:textId="25782CAE" w:rsidR="00191D06" w:rsidRPr="00191D06" w:rsidRDefault="00191D06" w:rsidP="00191D06">
      <w:pPr>
        <w:pStyle w:val="ListParagraph"/>
        <w:numPr>
          <w:ilvl w:val="0"/>
          <w:numId w:val="3"/>
        </w:numPr>
        <w:spacing w:line="360" w:lineRule="auto"/>
        <w:ind w:left="714" w:hanging="357"/>
        <w:rPr>
          <w:rFonts w:cs="Arial"/>
          <w:b/>
          <w:bCs/>
          <w:sz w:val="22"/>
          <w:szCs w:val="22"/>
        </w:rPr>
      </w:pPr>
      <w:r w:rsidRPr="00191D06">
        <w:rPr>
          <w:rFonts w:eastAsia="Times New Roman" w:cs="Arial"/>
          <w:b/>
          <w:bCs/>
          <w:color w:val="212529"/>
          <w:sz w:val="22"/>
          <w:szCs w:val="22"/>
          <w:lang w:eastAsia="en-GB"/>
        </w:rPr>
        <w:t>Invasive non-native species</w:t>
      </w:r>
      <w:r w:rsidRPr="00191D06">
        <w:rPr>
          <w:rFonts w:eastAsia="Times New Roman" w:cs="Arial"/>
          <w:color w:val="212529"/>
          <w:sz w:val="22"/>
          <w:szCs w:val="22"/>
          <w:lang w:eastAsia="en-GB"/>
        </w:rPr>
        <w:t xml:space="preserve"> - </w:t>
      </w:r>
      <w:r>
        <w:rPr>
          <w:rFonts w:eastAsia="Times New Roman" w:cs="Arial"/>
          <w:color w:val="212529"/>
          <w:sz w:val="22"/>
          <w:szCs w:val="22"/>
          <w:lang w:eastAsia="en-GB"/>
        </w:rPr>
        <w:t>a</w:t>
      </w:r>
      <w:r w:rsidRPr="00191D06">
        <w:rPr>
          <w:rFonts w:eastAsia="Times New Roman" w:cs="Arial"/>
          <w:color w:val="212529"/>
          <w:sz w:val="22"/>
          <w:szCs w:val="22"/>
          <w:lang w:eastAsia="en-GB"/>
        </w:rPr>
        <w:t xml:space="preserve"> non-native animal or plant that has the ability to spread causing damage to the environment, the economy, our health and the way we live.</w:t>
      </w:r>
    </w:p>
    <w:p w14:paraId="6F286D22" w14:textId="73196C14" w:rsidR="00191D06" w:rsidRPr="00191D06" w:rsidRDefault="00191D06" w:rsidP="00191D06">
      <w:pPr>
        <w:spacing w:line="360" w:lineRule="auto"/>
        <w:rPr>
          <w:rFonts w:ascii="Arial" w:hAnsi="Arial" w:cs="Arial"/>
          <w:b/>
          <w:bCs/>
        </w:rPr>
      </w:pPr>
      <w:r w:rsidRPr="00191D06">
        <w:rPr>
          <w:rFonts w:ascii="Arial" w:hAnsi="Arial" w:cs="Arial"/>
          <w:b/>
          <w:bCs/>
        </w:rPr>
        <w:t>Statistics</w:t>
      </w:r>
      <w:r w:rsidR="00C10289">
        <w:rPr>
          <w:rFonts w:ascii="Arial" w:hAnsi="Arial" w:cs="Arial"/>
          <w:b/>
          <w:bCs/>
        </w:rPr>
        <w:t xml:space="preserve"> and impacts </w:t>
      </w:r>
    </w:p>
    <w:p w14:paraId="246F9968" w14:textId="2E287B9D" w:rsidR="00C10289" w:rsidRDefault="00C10289" w:rsidP="00C10289">
      <w:pPr>
        <w:pStyle w:val="ListParagraph"/>
        <w:numPr>
          <w:ilvl w:val="0"/>
          <w:numId w:val="2"/>
        </w:numPr>
        <w:spacing w:line="240" w:lineRule="auto"/>
        <w:contextualSpacing w:val="0"/>
        <w:rPr>
          <w:sz w:val="22"/>
          <w:szCs w:val="22"/>
        </w:rPr>
      </w:pPr>
      <w:r>
        <w:rPr>
          <w:sz w:val="22"/>
          <w:szCs w:val="22"/>
        </w:rPr>
        <w:t xml:space="preserve">By the year 1800 approximately 100 non-native species had been introduced to Britain. </w:t>
      </w:r>
    </w:p>
    <w:p w14:paraId="621B0B60" w14:textId="448FC1DE" w:rsidR="00C10289" w:rsidRPr="00191D06" w:rsidRDefault="00C10289" w:rsidP="00C10289">
      <w:pPr>
        <w:pStyle w:val="ListParagraph"/>
        <w:numPr>
          <w:ilvl w:val="0"/>
          <w:numId w:val="2"/>
        </w:numPr>
        <w:spacing w:line="240" w:lineRule="auto"/>
        <w:contextualSpacing w:val="0"/>
        <w:rPr>
          <w:sz w:val="22"/>
          <w:szCs w:val="22"/>
        </w:rPr>
      </w:pPr>
      <w:r>
        <w:rPr>
          <w:sz w:val="22"/>
          <w:szCs w:val="22"/>
        </w:rPr>
        <w:t xml:space="preserve">Increases in global trade, transport and travel has meant that the rate of new introductions has increased dramatically. </w:t>
      </w:r>
    </w:p>
    <w:p w14:paraId="51D72CEC" w14:textId="4026DE3C" w:rsidR="00191D06" w:rsidRDefault="00C10289" w:rsidP="00191D06">
      <w:pPr>
        <w:pStyle w:val="ListParagraph"/>
        <w:numPr>
          <w:ilvl w:val="0"/>
          <w:numId w:val="2"/>
        </w:numPr>
        <w:spacing w:line="360" w:lineRule="auto"/>
        <w:contextualSpacing w:val="0"/>
        <w:rPr>
          <w:sz w:val="22"/>
          <w:szCs w:val="22"/>
        </w:rPr>
      </w:pPr>
      <w:r>
        <w:rPr>
          <w:sz w:val="22"/>
          <w:szCs w:val="22"/>
        </w:rPr>
        <w:t>Now o</w:t>
      </w:r>
      <w:r w:rsidR="00191D06" w:rsidRPr="00191D06">
        <w:rPr>
          <w:sz w:val="22"/>
          <w:szCs w:val="22"/>
        </w:rPr>
        <w:t xml:space="preserve">ver 2000 </w:t>
      </w:r>
      <w:r w:rsidR="00191D06" w:rsidRPr="00191D06">
        <w:rPr>
          <w:b/>
          <w:sz w:val="22"/>
          <w:szCs w:val="22"/>
        </w:rPr>
        <w:t>non-native</w:t>
      </w:r>
      <w:r w:rsidR="00191D06" w:rsidRPr="00191D06">
        <w:rPr>
          <w:sz w:val="22"/>
          <w:szCs w:val="22"/>
        </w:rPr>
        <w:t xml:space="preserve"> plants and animals from all over the world have been introduced to GB by people and the number is increasing each year. </w:t>
      </w:r>
    </w:p>
    <w:p w14:paraId="7ACE0573" w14:textId="77777777" w:rsidR="00C10289" w:rsidRDefault="00C10289" w:rsidP="00C10289">
      <w:pPr>
        <w:pStyle w:val="ListParagraph"/>
        <w:numPr>
          <w:ilvl w:val="1"/>
          <w:numId w:val="4"/>
        </w:numPr>
        <w:spacing w:line="240" w:lineRule="auto"/>
        <w:ind w:left="1434" w:hanging="357"/>
        <w:contextualSpacing w:val="0"/>
        <w:rPr>
          <w:sz w:val="22"/>
          <w:szCs w:val="22"/>
        </w:rPr>
      </w:pPr>
      <w:r w:rsidRPr="00C10289">
        <w:rPr>
          <w:sz w:val="22"/>
          <w:szCs w:val="22"/>
        </w:rPr>
        <w:t>75% are plants</w:t>
      </w:r>
    </w:p>
    <w:p w14:paraId="5E4409C3" w14:textId="177B9349" w:rsidR="00C10289" w:rsidRPr="00C10289" w:rsidRDefault="00C10289" w:rsidP="00C10289">
      <w:pPr>
        <w:pStyle w:val="ListParagraph"/>
        <w:numPr>
          <w:ilvl w:val="1"/>
          <w:numId w:val="4"/>
        </w:numPr>
        <w:spacing w:line="240" w:lineRule="auto"/>
        <w:ind w:left="1434" w:hanging="357"/>
        <w:contextualSpacing w:val="0"/>
        <w:rPr>
          <w:sz w:val="22"/>
          <w:szCs w:val="22"/>
        </w:rPr>
      </w:pPr>
      <w:r w:rsidRPr="00C10289">
        <w:rPr>
          <w:sz w:val="22"/>
          <w:szCs w:val="22"/>
        </w:rPr>
        <w:t>22% are invertebrates (mainly insects)</w:t>
      </w:r>
    </w:p>
    <w:p w14:paraId="4EF4B176" w14:textId="44735FD0" w:rsidR="00C10289" w:rsidRDefault="00C10289" w:rsidP="00C10289">
      <w:pPr>
        <w:pStyle w:val="ListParagraph"/>
        <w:numPr>
          <w:ilvl w:val="1"/>
          <w:numId w:val="4"/>
        </w:numPr>
        <w:spacing w:line="240" w:lineRule="auto"/>
        <w:ind w:left="1434" w:hanging="357"/>
        <w:contextualSpacing w:val="0"/>
        <w:rPr>
          <w:sz w:val="22"/>
          <w:szCs w:val="22"/>
        </w:rPr>
      </w:pPr>
      <w:r>
        <w:rPr>
          <w:sz w:val="22"/>
          <w:szCs w:val="22"/>
        </w:rPr>
        <w:t>3% are mammals and other organisms</w:t>
      </w:r>
    </w:p>
    <w:p w14:paraId="2E452DC8" w14:textId="77777777" w:rsidR="00191D06" w:rsidRPr="00191D06" w:rsidRDefault="00191D06" w:rsidP="00191D06">
      <w:pPr>
        <w:pStyle w:val="ListParagraph"/>
        <w:numPr>
          <w:ilvl w:val="0"/>
          <w:numId w:val="3"/>
        </w:numPr>
        <w:spacing w:line="360" w:lineRule="auto"/>
        <w:ind w:left="714" w:hanging="357"/>
        <w:rPr>
          <w:rFonts w:cs="Arial"/>
          <w:b/>
          <w:bCs/>
          <w:sz w:val="22"/>
          <w:szCs w:val="22"/>
        </w:rPr>
      </w:pPr>
      <w:r w:rsidRPr="00191D06">
        <w:rPr>
          <w:sz w:val="22"/>
          <w:szCs w:val="22"/>
        </w:rPr>
        <w:t xml:space="preserve">Most non-native species are harmless but around 10-15% become </w:t>
      </w:r>
      <w:r w:rsidRPr="00191D06">
        <w:rPr>
          <w:b/>
          <w:sz w:val="22"/>
          <w:szCs w:val="22"/>
        </w:rPr>
        <w:t>invasive</w:t>
      </w:r>
      <w:r>
        <w:rPr>
          <w:sz w:val="22"/>
          <w:szCs w:val="22"/>
        </w:rPr>
        <w:t xml:space="preserve"> and </w:t>
      </w:r>
      <w:r w:rsidRPr="00191D06">
        <w:rPr>
          <w:rFonts w:eastAsia="Times New Roman" w:cs="Arial"/>
          <w:color w:val="212529"/>
          <w:sz w:val="22"/>
          <w:szCs w:val="22"/>
          <w:lang w:eastAsia="en-GB"/>
        </w:rPr>
        <w:t>spread causing damage to the environment, the economy, our health and the way we live.</w:t>
      </w:r>
    </w:p>
    <w:p w14:paraId="74FDC579" w14:textId="77777777" w:rsidR="00C10289" w:rsidRDefault="00C10289" w:rsidP="00C10289">
      <w:pPr>
        <w:pStyle w:val="ListParagraph"/>
        <w:numPr>
          <w:ilvl w:val="0"/>
          <w:numId w:val="2"/>
        </w:numPr>
        <w:spacing w:line="360" w:lineRule="auto"/>
        <w:contextualSpacing w:val="0"/>
        <w:rPr>
          <w:sz w:val="22"/>
        </w:rPr>
      </w:pPr>
      <w:r>
        <w:rPr>
          <w:sz w:val="22"/>
        </w:rPr>
        <w:t xml:space="preserve">Once established the damage they cause is usually irreversible. </w:t>
      </w:r>
    </w:p>
    <w:p w14:paraId="15FEF76A" w14:textId="6749C043" w:rsidR="00191D06" w:rsidRDefault="00191D06" w:rsidP="00191D06">
      <w:pPr>
        <w:pStyle w:val="ListParagraph"/>
        <w:numPr>
          <w:ilvl w:val="0"/>
          <w:numId w:val="2"/>
        </w:numPr>
        <w:spacing w:line="360" w:lineRule="auto"/>
        <w:contextualSpacing w:val="0"/>
        <w:rPr>
          <w:sz w:val="22"/>
        </w:rPr>
      </w:pPr>
      <w:r w:rsidRPr="00191D06">
        <w:rPr>
          <w:sz w:val="22"/>
          <w:szCs w:val="22"/>
        </w:rPr>
        <w:t>Invasive non-native species are one of the top five drivers of biodiversity loss (</w:t>
      </w:r>
      <w:hyperlink r:id="rId5" w:history="1">
        <w:r w:rsidRPr="00191D06">
          <w:rPr>
            <w:rStyle w:val="Hyperlink"/>
            <w:sz w:val="22"/>
            <w:szCs w:val="22"/>
          </w:rPr>
          <w:t>IPBES</w:t>
        </w:r>
      </w:hyperlink>
      <w:r>
        <w:rPr>
          <w:sz w:val="22"/>
        </w:rPr>
        <w:t xml:space="preserve">).   </w:t>
      </w:r>
    </w:p>
    <w:p w14:paraId="06B58F48" w14:textId="479A4D8F" w:rsidR="00C10289" w:rsidRDefault="00C10289" w:rsidP="00C10289">
      <w:pPr>
        <w:pStyle w:val="ListParagraph"/>
        <w:numPr>
          <w:ilvl w:val="0"/>
          <w:numId w:val="2"/>
        </w:numPr>
        <w:spacing w:line="360" w:lineRule="auto"/>
        <w:contextualSpacing w:val="0"/>
        <w:rPr>
          <w:sz w:val="22"/>
        </w:rPr>
      </w:pPr>
      <w:r>
        <w:rPr>
          <w:sz w:val="22"/>
        </w:rPr>
        <w:t>They</w:t>
      </w:r>
      <w:r w:rsidRPr="00D41575">
        <w:rPr>
          <w:sz w:val="22"/>
        </w:rPr>
        <w:t xml:space="preserve"> cost the </w:t>
      </w:r>
      <w:r>
        <w:rPr>
          <w:sz w:val="22"/>
        </w:rPr>
        <w:t>GB economy at least £1.7 billion a year / UK economy at least £1.8 billion a year</w:t>
      </w:r>
      <w:r w:rsidRPr="00D41575">
        <w:rPr>
          <w:sz w:val="22"/>
        </w:rPr>
        <w:t xml:space="preserve">. </w:t>
      </w:r>
    </w:p>
    <w:p w14:paraId="717F97A1" w14:textId="77777777" w:rsidR="00C10289" w:rsidRDefault="00C10289" w:rsidP="00C10289">
      <w:pPr>
        <w:pStyle w:val="ListParagraph"/>
        <w:numPr>
          <w:ilvl w:val="0"/>
          <w:numId w:val="2"/>
        </w:numPr>
        <w:spacing w:line="360" w:lineRule="auto"/>
        <w:rPr>
          <w:sz w:val="22"/>
        </w:rPr>
      </w:pPr>
      <w:bookmarkStart w:id="1" w:name="_Hlk70521193"/>
      <w:r>
        <w:rPr>
          <w:sz w:val="22"/>
        </w:rPr>
        <w:t xml:space="preserve">A wide range of species and taxa are invasive, and their impacts affect a wide range of environments. </w:t>
      </w:r>
    </w:p>
    <w:p w14:paraId="716648F7" w14:textId="7CF36556" w:rsidR="00191D06" w:rsidRDefault="00191D06" w:rsidP="00191D06">
      <w:pPr>
        <w:pStyle w:val="ListParagraph"/>
        <w:numPr>
          <w:ilvl w:val="0"/>
          <w:numId w:val="2"/>
        </w:numPr>
        <w:spacing w:line="360" w:lineRule="auto"/>
        <w:rPr>
          <w:sz w:val="22"/>
        </w:rPr>
      </w:pPr>
      <w:r>
        <w:rPr>
          <w:sz w:val="22"/>
        </w:rPr>
        <w:lastRenderedPageBreak/>
        <w:t>Invasive non-native species</w:t>
      </w:r>
      <w:r w:rsidRPr="003F4C9F">
        <w:rPr>
          <w:sz w:val="22"/>
        </w:rPr>
        <w:t xml:space="preserve"> reduce the ability of native wildlife to cope with other pressures such as climate change and habitat loss.</w:t>
      </w:r>
    </w:p>
    <w:p w14:paraId="0DC2A8C6" w14:textId="693DB3D8" w:rsidR="00191D06" w:rsidRDefault="00191D06" w:rsidP="00191D06">
      <w:pPr>
        <w:pStyle w:val="ListParagraph"/>
        <w:numPr>
          <w:ilvl w:val="0"/>
          <w:numId w:val="2"/>
        </w:numPr>
        <w:spacing w:line="360" w:lineRule="auto"/>
        <w:rPr>
          <w:sz w:val="22"/>
        </w:rPr>
      </w:pPr>
      <w:r>
        <w:rPr>
          <w:sz w:val="22"/>
        </w:rPr>
        <w:t xml:space="preserve">Some habitats are more vulnerable than others, such as freshwater environments and small islands. </w:t>
      </w:r>
    </w:p>
    <w:p w14:paraId="3C6E7FE6" w14:textId="77777777" w:rsidR="00C10289" w:rsidRDefault="00C10289" w:rsidP="00C10289">
      <w:pPr>
        <w:pStyle w:val="ListParagraph"/>
        <w:numPr>
          <w:ilvl w:val="0"/>
          <w:numId w:val="2"/>
        </w:numPr>
        <w:spacing w:line="360" w:lineRule="auto"/>
        <w:contextualSpacing w:val="0"/>
        <w:rPr>
          <w:sz w:val="22"/>
        </w:rPr>
      </w:pPr>
      <w:r>
        <w:rPr>
          <w:sz w:val="22"/>
        </w:rPr>
        <w:t xml:space="preserve">Many invasive aquatic species can survive out of water for over two weeks on damp clothing or equipment. </w:t>
      </w:r>
    </w:p>
    <w:p w14:paraId="7C0A130E" w14:textId="77777777" w:rsidR="00191D06" w:rsidRPr="003F4C9F" w:rsidRDefault="00191D06" w:rsidP="00191D06">
      <w:pPr>
        <w:pStyle w:val="ListParagraph"/>
        <w:numPr>
          <w:ilvl w:val="0"/>
          <w:numId w:val="2"/>
        </w:numPr>
        <w:spacing w:line="360" w:lineRule="auto"/>
        <w:rPr>
          <w:sz w:val="22"/>
        </w:rPr>
      </w:pPr>
      <w:r w:rsidRPr="003F4C9F">
        <w:rPr>
          <w:sz w:val="22"/>
        </w:rPr>
        <w:t xml:space="preserve">Climate change is likely to exacerbate their impacts as conditions become favourable for invasive species which were not previously able to establish in GB. </w:t>
      </w:r>
    </w:p>
    <w:bookmarkEnd w:id="1"/>
    <w:p w14:paraId="3BFD63A6" w14:textId="77777777" w:rsidR="00C10289" w:rsidRDefault="00C10289" w:rsidP="00C10289">
      <w:pPr>
        <w:pStyle w:val="ListParagraph"/>
        <w:numPr>
          <w:ilvl w:val="0"/>
          <w:numId w:val="2"/>
        </w:numPr>
        <w:spacing w:line="360" w:lineRule="auto"/>
        <w:contextualSpacing w:val="0"/>
        <w:rPr>
          <w:sz w:val="22"/>
        </w:rPr>
      </w:pPr>
      <w:r>
        <w:rPr>
          <w:sz w:val="22"/>
        </w:rPr>
        <w:t xml:space="preserve">They are easily spread from a tiny plant fragment, seed, egg or animal which can be hard to spot, or even invisible to the naked eye. </w:t>
      </w:r>
    </w:p>
    <w:p w14:paraId="330DD608" w14:textId="7C806BAC" w:rsidR="00C10289" w:rsidRPr="00C10289" w:rsidRDefault="00C10289" w:rsidP="00C10289">
      <w:pPr>
        <w:spacing w:line="360" w:lineRule="auto"/>
        <w:rPr>
          <w:rFonts w:ascii="Arial" w:hAnsi="Arial" w:cs="Arial"/>
          <w:b/>
          <w:bCs/>
        </w:rPr>
      </w:pPr>
      <w:r w:rsidRPr="00C10289">
        <w:rPr>
          <w:rFonts w:ascii="Arial" w:hAnsi="Arial" w:cs="Arial"/>
          <w:b/>
          <w:bCs/>
        </w:rPr>
        <w:t>Impact examples</w:t>
      </w:r>
    </w:p>
    <w:p w14:paraId="460115B6" w14:textId="0A7BD5AE" w:rsidR="00191D06" w:rsidRDefault="00191D06" w:rsidP="00191D06">
      <w:pPr>
        <w:pStyle w:val="ListParagraph"/>
        <w:numPr>
          <w:ilvl w:val="0"/>
          <w:numId w:val="2"/>
        </w:numPr>
        <w:spacing w:line="360" w:lineRule="auto"/>
        <w:contextualSpacing w:val="0"/>
        <w:rPr>
          <w:sz w:val="22"/>
        </w:rPr>
      </w:pPr>
      <w:r>
        <w:rPr>
          <w:sz w:val="22"/>
        </w:rPr>
        <w:t xml:space="preserve">In Britain </w:t>
      </w:r>
      <w:r w:rsidR="00C10289">
        <w:rPr>
          <w:sz w:val="22"/>
        </w:rPr>
        <w:t>invasive non-native species</w:t>
      </w:r>
      <w:r>
        <w:rPr>
          <w:sz w:val="22"/>
        </w:rPr>
        <w:t xml:space="preserve"> have led to dramatic declines of native wildlife including the water vole, tansy beetle, and white-clawed crayfish. </w:t>
      </w:r>
    </w:p>
    <w:p w14:paraId="5EE955E6" w14:textId="77777777" w:rsidR="006170B6" w:rsidRPr="003F4C9F" w:rsidRDefault="006170B6" w:rsidP="006170B6">
      <w:pPr>
        <w:pStyle w:val="ListParagraph"/>
        <w:numPr>
          <w:ilvl w:val="0"/>
          <w:numId w:val="2"/>
        </w:numPr>
        <w:spacing w:line="360" w:lineRule="auto"/>
        <w:contextualSpacing w:val="0"/>
        <w:rPr>
          <w:sz w:val="20"/>
        </w:rPr>
      </w:pPr>
      <w:r>
        <w:rPr>
          <w:sz w:val="22"/>
        </w:rPr>
        <w:t>Invasive non-native species</w:t>
      </w:r>
      <w:r w:rsidRPr="003F4C9F">
        <w:rPr>
          <w:sz w:val="22"/>
        </w:rPr>
        <w:t xml:space="preserve"> harm native wildlife </w:t>
      </w:r>
      <w:r>
        <w:rPr>
          <w:sz w:val="22"/>
        </w:rPr>
        <w:t>in a number of ways, including</w:t>
      </w:r>
      <w:r w:rsidRPr="003F4C9F">
        <w:rPr>
          <w:sz w:val="22"/>
        </w:rPr>
        <w:t xml:space="preserve"> damaging habitat, preying on or out-competing other plants and animals, and spreading disease</w:t>
      </w:r>
      <w:r>
        <w:rPr>
          <w:sz w:val="22"/>
        </w:rPr>
        <w:t xml:space="preserve">. </w:t>
      </w:r>
    </w:p>
    <w:p w14:paraId="4BC11FBE" w14:textId="1DD0DB03" w:rsidR="009A66EC" w:rsidRPr="005673A4" w:rsidRDefault="009A66EC" w:rsidP="00191D06">
      <w:pPr>
        <w:pStyle w:val="ListParagraph"/>
        <w:numPr>
          <w:ilvl w:val="0"/>
          <w:numId w:val="2"/>
        </w:numPr>
        <w:spacing w:line="360" w:lineRule="auto"/>
        <w:contextualSpacing w:val="0"/>
        <w:rPr>
          <w:sz w:val="22"/>
          <w:szCs w:val="22"/>
        </w:rPr>
      </w:pPr>
      <w:r w:rsidRPr="009A66EC">
        <w:rPr>
          <w:rFonts w:cs="Arial"/>
          <w:sz w:val="22"/>
          <w:szCs w:val="22"/>
        </w:rPr>
        <w:t xml:space="preserve">Since the introduction of mink, </w:t>
      </w:r>
      <w:r>
        <w:rPr>
          <w:rFonts w:cs="Arial"/>
          <w:sz w:val="22"/>
          <w:szCs w:val="22"/>
        </w:rPr>
        <w:t>w</w:t>
      </w:r>
      <w:r w:rsidRPr="009A66EC">
        <w:rPr>
          <w:rFonts w:cs="Arial"/>
          <w:sz w:val="22"/>
          <w:szCs w:val="22"/>
        </w:rPr>
        <w:t xml:space="preserve">ater </w:t>
      </w:r>
      <w:r>
        <w:rPr>
          <w:rFonts w:cs="Arial"/>
          <w:sz w:val="22"/>
          <w:szCs w:val="22"/>
        </w:rPr>
        <w:t>v</w:t>
      </w:r>
      <w:r w:rsidRPr="009A66EC">
        <w:rPr>
          <w:rFonts w:cs="Arial"/>
          <w:sz w:val="22"/>
          <w:szCs w:val="22"/>
        </w:rPr>
        <w:t xml:space="preserve">oles </w:t>
      </w:r>
      <w:r>
        <w:rPr>
          <w:rFonts w:cs="Arial"/>
          <w:sz w:val="22"/>
          <w:szCs w:val="22"/>
        </w:rPr>
        <w:t xml:space="preserve">numbers </w:t>
      </w:r>
      <w:r w:rsidRPr="009A66EC">
        <w:rPr>
          <w:rFonts w:cs="Arial"/>
          <w:sz w:val="22"/>
          <w:szCs w:val="22"/>
        </w:rPr>
        <w:t>have rapidly declined</w:t>
      </w:r>
      <w:r>
        <w:rPr>
          <w:rFonts w:cs="Arial"/>
          <w:sz w:val="22"/>
          <w:szCs w:val="22"/>
        </w:rPr>
        <w:t>.</w:t>
      </w:r>
      <w:r w:rsidRPr="009A66EC">
        <w:rPr>
          <w:rFonts w:cs="Arial"/>
          <w:sz w:val="22"/>
          <w:szCs w:val="22"/>
        </w:rPr>
        <w:t xml:space="preserve"> Water </w:t>
      </w:r>
      <w:r>
        <w:rPr>
          <w:rFonts w:cs="Arial"/>
          <w:sz w:val="22"/>
          <w:szCs w:val="22"/>
        </w:rPr>
        <w:t>v</w:t>
      </w:r>
      <w:r w:rsidRPr="009A66EC">
        <w:rPr>
          <w:rFonts w:cs="Arial"/>
          <w:sz w:val="22"/>
          <w:szCs w:val="22"/>
        </w:rPr>
        <w:t xml:space="preserve">ole sites diminished by as much as 94% </w:t>
      </w:r>
      <w:r>
        <w:rPr>
          <w:rFonts w:cs="Arial"/>
          <w:sz w:val="22"/>
          <w:szCs w:val="22"/>
        </w:rPr>
        <w:t xml:space="preserve">in </w:t>
      </w:r>
      <w:r w:rsidRPr="009A66EC">
        <w:rPr>
          <w:rFonts w:cs="Arial"/>
          <w:sz w:val="22"/>
          <w:szCs w:val="22"/>
        </w:rPr>
        <w:t>'one of the most rapid and serious declines of any British wild mammal during the 20th century' (Mammals of the British Isles 2008). </w:t>
      </w:r>
      <w:r>
        <w:rPr>
          <w:rFonts w:cs="Arial"/>
          <w:sz w:val="22"/>
          <w:szCs w:val="22"/>
        </w:rPr>
        <w:t>The problem has been exacerbated by habitat changes.</w:t>
      </w:r>
    </w:p>
    <w:p w14:paraId="706ED2A3" w14:textId="5436163E" w:rsidR="005673A4" w:rsidRPr="006170B6" w:rsidRDefault="006170B6" w:rsidP="00191D06">
      <w:pPr>
        <w:pStyle w:val="ListParagraph"/>
        <w:numPr>
          <w:ilvl w:val="0"/>
          <w:numId w:val="2"/>
        </w:numPr>
        <w:spacing w:line="360" w:lineRule="auto"/>
        <w:contextualSpacing w:val="0"/>
        <w:rPr>
          <w:sz w:val="22"/>
          <w:szCs w:val="22"/>
        </w:rPr>
      </w:pPr>
      <w:r>
        <w:rPr>
          <w:rFonts w:cs="Arial"/>
          <w:sz w:val="22"/>
          <w:szCs w:val="22"/>
        </w:rPr>
        <w:t xml:space="preserve">The rare tansy beetle was originally widespread across Britain but is now endangered, in part due to invasive Himalayan balsam which completes with the native tansy plant. Tansy beetles rely on the tansy plant for food and shelter, and are now restricted to two populations which are supported by conservation schemes to try and protect them from extinction. </w:t>
      </w:r>
    </w:p>
    <w:p w14:paraId="60557FF0" w14:textId="13B27E90" w:rsidR="006170B6" w:rsidRPr="009A66EC" w:rsidRDefault="006170B6" w:rsidP="00191D06">
      <w:pPr>
        <w:pStyle w:val="ListParagraph"/>
        <w:numPr>
          <w:ilvl w:val="0"/>
          <w:numId w:val="2"/>
        </w:numPr>
        <w:spacing w:line="360" w:lineRule="auto"/>
        <w:contextualSpacing w:val="0"/>
        <w:rPr>
          <w:sz w:val="22"/>
          <w:szCs w:val="22"/>
        </w:rPr>
      </w:pPr>
      <w:r>
        <w:rPr>
          <w:rFonts w:cs="Arial"/>
          <w:sz w:val="22"/>
          <w:szCs w:val="22"/>
        </w:rPr>
        <w:t xml:space="preserve">Invasive signal crayfish are driving native white-clawed crayfish to extinction through the spread of crayfish plague and competition for resources. </w:t>
      </w:r>
    </w:p>
    <w:p w14:paraId="5BCA87E6" w14:textId="6191689C" w:rsidR="00191D06" w:rsidRDefault="006170B6" w:rsidP="00191D06">
      <w:pPr>
        <w:pStyle w:val="ListParagraph"/>
        <w:numPr>
          <w:ilvl w:val="0"/>
          <w:numId w:val="1"/>
        </w:numPr>
        <w:spacing w:line="360" w:lineRule="auto"/>
        <w:contextualSpacing w:val="0"/>
        <w:rPr>
          <w:sz w:val="22"/>
        </w:rPr>
      </w:pPr>
      <w:r>
        <w:rPr>
          <w:sz w:val="22"/>
        </w:rPr>
        <w:t>Invasive non-native species</w:t>
      </w:r>
      <w:r w:rsidR="00191D06">
        <w:rPr>
          <w:sz w:val="22"/>
        </w:rPr>
        <w:t xml:space="preserve"> can interfere with activities we enjoy, for example, invasive plants including Himalayan balsam and floating pennywort clog banks and waterways preventing anglers, boaters and paddlers from using them.  </w:t>
      </w:r>
    </w:p>
    <w:p w14:paraId="03CC6996" w14:textId="2D6F4077" w:rsidR="00191D06" w:rsidRDefault="00191D06" w:rsidP="00191D06">
      <w:pPr>
        <w:pStyle w:val="ListParagraph"/>
        <w:numPr>
          <w:ilvl w:val="0"/>
          <w:numId w:val="1"/>
        </w:numPr>
        <w:spacing w:line="360" w:lineRule="auto"/>
        <w:contextualSpacing w:val="0"/>
        <w:rPr>
          <w:sz w:val="22"/>
        </w:rPr>
      </w:pPr>
      <w:r>
        <w:rPr>
          <w:sz w:val="22"/>
        </w:rPr>
        <w:lastRenderedPageBreak/>
        <w:t xml:space="preserve">Some can even be harmful to our health. The sap of giant hogweed contains a toxin which causes nasty skin burns on contact with sunlight. </w:t>
      </w:r>
    </w:p>
    <w:p w14:paraId="2008F0DF" w14:textId="7C104C9D" w:rsidR="009F622D" w:rsidRDefault="009F622D" w:rsidP="009F622D">
      <w:pPr>
        <w:spacing w:line="360" w:lineRule="auto"/>
      </w:pPr>
      <w:r>
        <w:t xml:space="preserve">Find more information on </w:t>
      </w:r>
      <w:r w:rsidR="009A66EC">
        <w:t xml:space="preserve">non-native species in the </w:t>
      </w:r>
      <w:hyperlink r:id="rId6" w:history="1">
        <w:r w:rsidR="009A66EC" w:rsidRPr="009A66EC">
          <w:rPr>
            <w:rStyle w:val="Hyperlink"/>
          </w:rPr>
          <w:t>Non-native Species Information Portal</w:t>
        </w:r>
      </w:hyperlink>
      <w:r w:rsidR="009A66EC">
        <w:t>.</w:t>
      </w:r>
    </w:p>
    <w:p w14:paraId="3FF71A27" w14:textId="6B54FF90" w:rsidR="00C10289" w:rsidRPr="00C10289" w:rsidRDefault="00C10289" w:rsidP="00C10289">
      <w:pPr>
        <w:spacing w:line="360" w:lineRule="auto"/>
        <w:rPr>
          <w:rFonts w:ascii="Arial" w:hAnsi="Arial" w:cs="Arial"/>
          <w:b/>
          <w:bCs/>
        </w:rPr>
      </w:pPr>
      <w:r>
        <w:rPr>
          <w:rFonts w:ascii="Arial" w:hAnsi="Arial" w:cs="Arial"/>
          <w:b/>
          <w:bCs/>
        </w:rPr>
        <w:t>What can we do?</w:t>
      </w:r>
    </w:p>
    <w:p w14:paraId="33F2AC33" w14:textId="226713E5" w:rsidR="00C10289" w:rsidRPr="00224786" w:rsidRDefault="00C10289" w:rsidP="00224786">
      <w:pPr>
        <w:spacing w:line="360" w:lineRule="auto"/>
      </w:pPr>
      <w:r w:rsidRPr="00224786">
        <w:t>We are all affected by invasive non-native species in some way, and we all have a part to play in preventing their spread.</w:t>
      </w:r>
    </w:p>
    <w:p w14:paraId="083B25F6" w14:textId="77777777" w:rsidR="00224786" w:rsidRPr="00224786" w:rsidRDefault="00224786" w:rsidP="00224786">
      <w:pPr>
        <w:pStyle w:val="ListParagraph"/>
        <w:numPr>
          <w:ilvl w:val="0"/>
          <w:numId w:val="1"/>
        </w:numPr>
        <w:spacing w:before="0" w:after="0" w:line="360" w:lineRule="auto"/>
        <w:contextualSpacing w:val="0"/>
        <w:rPr>
          <w:rFonts w:cs="Arial"/>
          <w:b/>
          <w:bCs/>
          <w:sz w:val="22"/>
          <w:szCs w:val="22"/>
        </w:rPr>
      </w:pPr>
      <w:r w:rsidRPr="00224786">
        <w:rPr>
          <w:rStyle w:val="Strong"/>
          <w:rFonts w:ascii="Arial" w:hAnsi="Arial" w:cs="Arial"/>
          <w:sz w:val="22"/>
          <w:szCs w:val="22"/>
        </w:rPr>
        <w:t xml:space="preserve">If you go fishing, boating or paddling, </w:t>
      </w:r>
      <w:r w:rsidRPr="00224786">
        <w:rPr>
          <w:rFonts w:cs="Arial"/>
          <w:sz w:val="22"/>
          <w:szCs w:val="22"/>
        </w:rPr>
        <w:t>remember to </w:t>
      </w:r>
      <w:hyperlink r:id="rId7" w:tgtFrame="_blank" w:history="1">
        <w:r w:rsidRPr="00224786">
          <w:rPr>
            <w:rStyle w:val="Hyperlink"/>
            <w:rFonts w:cs="Arial"/>
            <w:sz w:val="22"/>
            <w:szCs w:val="22"/>
          </w:rPr>
          <w:t>Check Clean Dry</w:t>
        </w:r>
      </w:hyperlink>
      <w:r w:rsidRPr="00224786">
        <w:rPr>
          <w:rStyle w:val="Strong"/>
          <w:rFonts w:ascii="Arial" w:hAnsi="Arial" w:cs="Arial"/>
          <w:sz w:val="22"/>
          <w:szCs w:val="22"/>
        </w:rPr>
        <w:t> your boat and any clothing, footwear and equipment after leaving the water.</w:t>
      </w:r>
    </w:p>
    <w:p w14:paraId="602C121A" w14:textId="0FD42AAB" w:rsidR="00224786" w:rsidRPr="00224786" w:rsidRDefault="00AB4235" w:rsidP="00224786">
      <w:pPr>
        <w:pStyle w:val="ListParagraph"/>
        <w:numPr>
          <w:ilvl w:val="0"/>
          <w:numId w:val="1"/>
        </w:numPr>
        <w:spacing w:before="0" w:after="0" w:line="360" w:lineRule="auto"/>
        <w:contextualSpacing w:val="0"/>
        <w:rPr>
          <w:rFonts w:cs="Arial"/>
          <w:sz w:val="22"/>
          <w:szCs w:val="22"/>
        </w:rPr>
      </w:pPr>
      <w:hyperlink r:id="rId8" w:tgtFrame="_blank" w:history="1">
        <w:r w:rsidR="00224786" w:rsidRPr="00224786">
          <w:rPr>
            <w:rStyle w:val="Hyperlink"/>
            <w:rFonts w:cs="Arial"/>
            <w:sz w:val="22"/>
            <w:szCs w:val="22"/>
          </w:rPr>
          <w:t>Be Plant Wise</w:t>
        </w:r>
      </w:hyperlink>
      <w:r w:rsidR="00224786" w:rsidRPr="00224786">
        <w:rPr>
          <w:rStyle w:val="Strong"/>
          <w:rFonts w:ascii="Arial" w:hAnsi="Arial" w:cs="Arial"/>
          <w:sz w:val="22"/>
          <w:szCs w:val="22"/>
        </w:rPr>
        <w:t> </w:t>
      </w:r>
      <w:r w:rsidR="00224786" w:rsidRPr="00224786">
        <w:rPr>
          <w:rFonts w:cs="Arial"/>
          <w:sz w:val="22"/>
          <w:szCs w:val="22"/>
        </w:rPr>
        <w:t xml:space="preserve">and don't let your </w:t>
      </w:r>
      <w:r>
        <w:rPr>
          <w:rFonts w:cs="Arial"/>
          <w:sz w:val="22"/>
          <w:szCs w:val="22"/>
        </w:rPr>
        <w:t xml:space="preserve">garden, </w:t>
      </w:r>
      <w:r w:rsidR="00224786" w:rsidRPr="00224786">
        <w:rPr>
          <w:rFonts w:cs="Arial"/>
          <w:sz w:val="22"/>
          <w:szCs w:val="22"/>
        </w:rPr>
        <w:t>pond</w:t>
      </w:r>
      <w:r>
        <w:rPr>
          <w:rFonts w:cs="Arial"/>
          <w:sz w:val="22"/>
          <w:szCs w:val="22"/>
        </w:rPr>
        <w:t>,</w:t>
      </w:r>
      <w:r w:rsidR="00224786" w:rsidRPr="00224786">
        <w:rPr>
          <w:rFonts w:cs="Arial"/>
          <w:sz w:val="22"/>
          <w:szCs w:val="22"/>
        </w:rPr>
        <w:t xml:space="preserve"> or aquarium plants enter the wild.</w:t>
      </w:r>
    </w:p>
    <w:p w14:paraId="15BF5114" w14:textId="77777777" w:rsidR="00224786" w:rsidRPr="00224786" w:rsidRDefault="00224786" w:rsidP="00224786">
      <w:pPr>
        <w:pStyle w:val="ListParagraph"/>
        <w:numPr>
          <w:ilvl w:val="0"/>
          <w:numId w:val="1"/>
        </w:numPr>
        <w:spacing w:before="0" w:after="0" w:line="360" w:lineRule="auto"/>
        <w:contextualSpacing w:val="0"/>
        <w:rPr>
          <w:rFonts w:cs="Arial"/>
          <w:sz w:val="22"/>
          <w:szCs w:val="22"/>
        </w:rPr>
      </w:pPr>
      <w:r w:rsidRPr="00224786">
        <w:rPr>
          <w:rStyle w:val="Strong"/>
          <w:rFonts w:ascii="Arial" w:hAnsi="Arial" w:cs="Arial"/>
          <w:sz w:val="22"/>
          <w:szCs w:val="22"/>
        </w:rPr>
        <w:t>Take care of your pets, never release them or allow them to escape into the wild.</w:t>
      </w:r>
      <w:r w:rsidRPr="00224786">
        <w:rPr>
          <w:rFonts w:cs="Arial"/>
          <w:sz w:val="22"/>
          <w:szCs w:val="22"/>
        </w:rPr>
        <w:t> It’s cruel and could harm other wildlife.</w:t>
      </w:r>
    </w:p>
    <w:p w14:paraId="679639BD" w14:textId="77777777" w:rsidR="00224786" w:rsidRPr="00224786" w:rsidRDefault="00224786" w:rsidP="00224786">
      <w:pPr>
        <w:pStyle w:val="ListParagraph"/>
        <w:numPr>
          <w:ilvl w:val="0"/>
          <w:numId w:val="1"/>
        </w:numPr>
        <w:spacing w:before="0" w:after="0" w:line="360" w:lineRule="auto"/>
        <w:contextualSpacing w:val="0"/>
        <w:rPr>
          <w:rFonts w:cs="Arial"/>
          <w:sz w:val="22"/>
          <w:szCs w:val="22"/>
        </w:rPr>
      </w:pPr>
      <w:r w:rsidRPr="00224786">
        <w:rPr>
          <w:rStyle w:val="Strong"/>
          <w:rFonts w:ascii="Arial" w:hAnsi="Arial" w:cs="Arial"/>
          <w:sz w:val="22"/>
          <w:szCs w:val="22"/>
        </w:rPr>
        <w:t>Look out for Asian hornet, a predator of honeybees which is not yet established in GB. Record your sightings of this and other </w:t>
      </w:r>
      <w:hyperlink r:id="rId9" w:history="1">
        <w:r w:rsidRPr="00224786">
          <w:rPr>
            <w:rStyle w:val="Hyperlink"/>
            <w:rFonts w:cs="Arial"/>
            <w:sz w:val="22"/>
            <w:szCs w:val="22"/>
          </w:rPr>
          <w:t>alert species</w:t>
        </w:r>
      </w:hyperlink>
      <w:r w:rsidRPr="00224786">
        <w:rPr>
          <w:rStyle w:val="Strong"/>
          <w:rFonts w:ascii="Arial" w:hAnsi="Arial" w:cs="Arial"/>
          <w:sz w:val="22"/>
          <w:szCs w:val="22"/>
        </w:rPr>
        <w:t>. </w:t>
      </w:r>
      <w:r w:rsidRPr="00224786">
        <w:rPr>
          <w:rFonts w:cs="Arial"/>
          <w:sz w:val="22"/>
          <w:szCs w:val="22"/>
        </w:rPr>
        <w:t>Read more on </w:t>
      </w:r>
      <w:hyperlink r:id="rId10" w:tgtFrame="_self" w:history="1">
        <w:r w:rsidRPr="00224786">
          <w:rPr>
            <w:rStyle w:val="Hyperlink"/>
            <w:rFonts w:cs="Arial"/>
            <w:sz w:val="22"/>
            <w:szCs w:val="22"/>
          </w:rPr>
          <w:t>Asian hornet </w:t>
        </w:r>
      </w:hyperlink>
      <w:r w:rsidRPr="00224786">
        <w:rPr>
          <w:rFonts w:cs="Arial"/>
          <w:sz w:val="22"/>
          <w:szCs w:val="22"/>
        </w:rPr>
        <w:t>and how to report sightings, find free </w:t>
      </w:r>
      <w:hyperlink r:id="rId11" w:tgtFrame="_blank" w:history="1">
        <w:r w:rsidRPr="00224786">
          <w:rPr>
            <w:rStyle w:val="Hyperlink"/>
            <w:rFonts w:cs="Arial"/>
            <w:sz w:val="22"/>
            <w:szCs w:val="22"/>
          </w:rPr>
          <w:t>ID sheets for invasive non-native species</w:t>
        </w:r>
      </w:hyperlink>
      <w:r w:rsidRPr="00224786">
        <w:rPr>
          <w:rFonts w:cs="Arial"/>
          <w:sz w:val="22"/>
          <w:szCs w:val="22"/>
        </w:rPr>
        <w:t> and download the Asian Hornet Watch app.</w:t>
      </w:r>
    </w:p>
    <w:p w14:paraId="093200D3" w14:textId="77777777" w:rsidR="00224786" w:rsidRPr="00224786" w:rsidRDefault="00224786" w:rsidP="00224786">
      <w:pPr>
        <w:pStyle w:val="ListParagraph"/>
        <w:numPr>
          <w:ilvl w:val="0"/>
          <w:numId w:val="1"/>
        </w:numPr>
        <w:spacing w:before="0" w:after="0" w:line="360" w:lineRule="auto"/>
        <w:contextualSpacing w:val="0"/>
        <w:rPr>
          <w:rFonts w:cs="Arial"/>
          <w:sz w:val="22"/>
          <w:szCs w:val="22"/>
        </w:rPr>
      </w:pPr>
      <w:r w:rsidRPr="00224786">
        <w:rPr>
          <w:rFonts w:cs="Arial"/>
          <w:sz w:val="22"/>
          <w:szCs w:val="22"/>
        </w:rPr>
        <w:t>If you enjoy being outside why not </w:t>
      </w:r>
      <w:r w:rsidRPr="00224786">
        <w:rPr>
          <w:rStyle w:val="Strong"/>
          <w:rFonts w:ascii="Arial" w:hAnsi="Arial" w:cs="Arial"/>
          <w:sz w:val="22"/>
          <w:szCs w:val="22"/>
        </w:rPr>
        <w:t>join a </w:t>
      </w:r>
      <w:hyperlink r:id="rId12" w:history="1">
        <w:r w:rsidRPr="00224786">
          <w:rPr>
            <w:rStyle w:val="Hyperlink"/>
            <w:rFonts w:cs="Arial"/>
            <w:sz w:val="22"/>
            <w:szCs w:val="22"/>
          </w:rPr>
          <w:t>Local Action Group</w:t>
        </w:r>
      </w:hyperlink>
      <w:r w:rsidRPr="00224786">
        <w:rPr>
          <w:rStyle w:val="Strong"/>
          <w:rFonts w:ascii="Arial" w:hAnsi="Arial" w:cs="Arial"/>
          <w:sz w:val="22"/>
          <w:szCs w:val="22"/>
        </w:rPr>
        <w:t> helping to manage invasive plants.</w:t>
      </w:r>
      <w:r w:rsidRPr="00224786">
        <w:rPr>
          <w:rFonts w:cs="Arial"/>
          <w:sz w:val="22"/>
          <w:szCs w:val="22"/>
        </w:rPr>
        <w:t> </w:t>
      </w:r>
    </w:p>
    <w:p w14:paraId="67730F42" w14:textId="77777777" w:rsidR="006170B6" w:rsidRPr="006170B6" w:rsidRDefault="006170B6" w:rsidP="006170B6">
      <w:pPr>
        <w:spacing w:line="360" w:lineRule="auto"/>
      </w:pPr>
    </w:p>
    <w:p w14:paraId="5B6E407B" w14:textId="77777777" w:rsidR="00BB0FED" w:rsidRDefault="00AB4235" w:rsidP="00191D06">
      <w:pPr>
        <w:spacing w:line="360" w:lineRule="auto"/>
      </w:pPr>
    </w:p>
    <w:sectPr w:rsidR="00BB0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FE3"/>
    <w:multiLevelType w:val="hybridMultilevel"/>
    <w:tmpl w:val="181C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45571"/>
    <w:multiLevelType w:val="hybridMultilevel"/>
    <w:tmpl w:val="42C29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12507F"/>
    <w:multiLevelType w:val="hybridMultilevel"/>
    <w:tmpl w:val="BF00EF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EF6539"/>
    <w:multiLevelType w:val="hybridMultilevel"/>
    <w:tmpl w:val="2E1679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636177"/>
    <w:multiLevelType w:val="hybridMultilevel"/>
    <w:tmpl w:val="A41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06"/>
    <w:rsid w:val="00191D06"/>
    <w:rsid w:val="00224786"/>
    <w:rsid w:val="005673A4"/>
    <w:rsid w:val="006170B6"/>
    <w:rsid w:val="009A66EC"/>
    <w:rsid w:val="009F622D"/>
    <w:rsid w:val="00A45210"/>
    <w:rsid w:val="00AB4235"/>
    <w:rsid w:val="00AB6125"/>
    <w:rsid w:val="00C10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F21B"/>
  <w15:chartTrackingRefBased/>
  <w15:docId w15:val="{FFF0CA37-F388-4621-A2BD-BFFEA390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1D06"/>
    <w:pPr>
      <w:keepNext/>
      <w:keepLines/>
      <w:widowControl w:val="0"/>
      <w:spacing w:before="200" w:after="120" w:line="240" w:lineRule="auto"/>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D06"/>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191D06"/>
    <w:pPr>
      <w:spacing w:before="240" w:after="120" w:line="276" w:lineRule="auto"/>
      <w:ind w:left="720"/>
      <w:contextualSpacing/>
    </w:pPr>
    <w:rPr>
      <w:rFonts w:ascii="Arial" w:eastAsia="Calibri" w:hAnsi="Arial" w:cs="Times New Roman"/>
      <w:sz w:val="24"/>
      <w:szCs w:val="24"/>
    </w:rPr>
  </w:style>
  <w:style w:type="character" w:styleId="Hyperlink">
    <w:name w:val="Hyperlink"/>
    <w:basedOn w:val="DefaultParagraphFont"/>
    <w:uiPriority w:val="99"/>
    <w:unhideWhenUsed/>
    <w:rsid w:val="00191D06"/>
    <w:rPr>
      <w:color w:val="0563C1"/>
      <w:u w:val="single"/>
    </w:rPr>
  </w:style>
  <w:style w:type="paragraph" w:styleId="NormalWeb">
    <w:name w:val="Normal (Web)"/>
    <w:basedOn w:val="Normal"/>
    <w:uiPriority w:val="99"/>
    <w:semiHidden/>
    <w:unhideWhenUsed/>
    <w:rsid w:val="00191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ptionimage">
    <w:name w:val="captionimage"/>
    <w:basedOn w:val="Normal"/>
    <w:rsid w:val="00191D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91D06"/>
    <w:rPr>
      <w:color w:val="605E5C"/>
      <w:shd w:val="clear" w:color="auto" w:fill="E1DFDD"/>
    </w:rPr>
  </w:style>
  <w:style w:type="character" w:styleId="Strong">
    <w:name w:val="Strong"/>
    <w:basedOn w:val="DefaultParagraphFont"/>
    <w:uiPriority w:val="22"/>
    <w:qFormat/>
    <w:rsid w:val="00224786"/>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5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nativespecies.org/beplantwi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nnativespecies.org/checkcleandry/" TargetMode="External"/><Relationship Id="rId12" Type="http://schemas.openxmlformats.org/officeDocument/2006/relationships/hyperlink" Target="https://secure.fera.defra.gov.uk/nonnativespecies/index.cfm?sectionid=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nnativespecies.org/factsheet/index.cfm" TargetMode="External"/><Relationship Id="rId11" Type="http://schemas.openxmlformats.org/officeDocument/2006/relationships/hyperlink" Target="http://www.nonnativespecies.org/index.cfm?sectionid=47" TargetMode="External"/><Relationship Id="rId5" Type="http://schemas.openxmlformats.org/officeDocument/2006/relationships/hyperlink" Target="https://www.ipbes.net/news/Media-Release-Global-Assessment" TargetMode="External"/><Relationship Id="rId10" Type="http://schemas.openxmlformats.org/officeDocument/2006/relationships/hyperlink" Target="http://www.nonnativespecies.org/alerts/asianhornet" TargetMode="External"/><Relationship Id="rId4" Type="http://schemas.openxmlformats.org/officeDocument/2006/relationships/webSettings" Target="webSettings.xml"/><Relationship Id="rId9" Type="http://schemas.openxmlformats.org/officeDocument/2006/relationships/hyperlink" Target="https://secure.fera.defra.gov.uk/nonnativespecies/alerts/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Lucy</dc:creator>
  <cp:keywords/>
  <dc:description/>
  <cp:lastModifiedBy>Cornwell, Lucy</cp:lastModifiedBy>
  <cp:revision>2</cp:revision>
  <dcterms:created xsi:type="dcterms:W3CDTF">2022-03-04T11:30:00Z</dcterms:created>
  <dcterms:modified xsi:type="dcterms:W3CDTF">2022-03-10T16:01:00Z</dcterms:modified>
</cp:coreProperties>
</file>